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D226" w14:textId="77777777" w:rsidR="003F63BB" w:rsidRPr="003F63BB" w:rsidRDefault="003F63BB" w:rsidP="003F63BB">
      <w:pPr>
        <w:spacing w:after="0" w:line="240" w:lineRule="auto"/>
        <w:rPr>
          <w:rFonts w:ascii="UICTFontTextStyleBody" w:hAnsi="UICTFontTextStyleBody" w:cs="Times New Roman"/>
          <w:color w:val="000000"/>
          <w:kern w:val="0"/>
          <w:sz w:val="27"/>
          <w:szCs w:val="27"/>
          <w14:ligatures w14:val="none"/>
        </w:rPr>
      </w:pPr>
      <w:r w:rsidRPr="003F63BB">
        <w:rPr>
          <w:rFonts w:ascii="Arial-BoldMT" w:hAnsi="Arial-BoldMT" w:cs="Times New Roman"/>
          <w:b/>
          <w:bCs/>
          <w:color w:val="000000"/>
          <w:kern w:val="0"/>
          <w:sz w:val="27"/>
          <w:szCs w:val="27"/>
          <w14:ligatures w14:val="none"/>
        </w:rPr>
        <w:t>Rokesha Joseph </w:t>
      </w:r>
    </w:p>
    <w:p w14:paraId="7F44E753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1155CC"/>
          <w:kern w:val="0"/>
          <w:sz w:val="27"/>
          <w:szCs w:val="27"/>
          <w14:ligatures w14:val="none"/>
        </w:rPr>
      </w:pPr>
      <w:r w:rsidRPr="003F63BB">
        <w:rPr>
          <w:rFonts w:ascii="Arial" w:hAnsi="Arial" w:cs="Arial"/>
          <w:color w:val="1155CC"/>
          <w:kern w:val="0"/>
          <w:sz w:val="27"/>
          <w:szCs w:val="27"/>
          <w14:ligatures w14:val="none"/>
        </w:rPr>
        <w:t>rjoseph8186@gmail.com</w:t>
      </w:r>
    </w:p>
    <w:p w14:paraId="116B4E18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1155CC"/>
          <w:kern w:val="0"/>
          <w:sz w:val="27"/>
          <w:szCs w:val="27"/>
          <w14:ligatures w14:val="none"/>
        </w:rPr>
      </w:pPr>
      <w:r w:rsidRPr="003F63BB">
        <w:rPr>
          <w:rFonts w:ascii="Arial" w:hAnsi="Arial" w:cs="Arial"/>
          <w:color w:val="1155CC"/>
          <w:kern w:val="0"/>
          <w:sz w:val="27"/>
          <w:szCs w:val="27"/>
          <w14:ligatures w14:val="none"/>
        </w:rPr>
        <w:t>(281) 536-6926</w:t>
      </w:r>
    </w:p>
    <w:p w14:paraId="5C9FBA9F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1155CC"/>
          <w:kern w:val="0"/>
          <w:sz w:val="27"/>
          <w:szCs w:val="27"/>
          <w14:ligatures w14:val="none"/>
        </w:rPr>
      </w:pPr>
    </w:p>
    <w:p w14:paraId="76C73FAC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1155CC"/>
          <w:kern w:val="0"/>
          <w:sz w:val="27"/>
          <w:szCs w:val="27"/>
          <w14:ligatures w14:val="none"/>
        </w:rPr>
      </w:pPr>
    </w:p>
    <w:p w14:paraId="54E2A87D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30"/>
          <w:szCs w:val="30"/>
          <w14:ligatures w14:val="none"/>
        </w:rPr>
        <w:t>Professional Summary</w:t>
      </w:r>
    </w:p>
    <w:p w14:paraId="166698C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Dedicated and results-driven customer service </w:t>
      </w:r>
      <w:proofErr w:type="gramStart"/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professional</w:t>
      </w:r>
      <w:proofErr w:type="gramEnd"/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with over 10 years of experience in</w:t>
      </w:r>
    </w:p>
    <w:p w14:paraId="78FEF9AE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call center operations, client relations, benefits coordination, and case resolution. Proficient in</w:t>
      </w:r>
    </w:p>
    <w:p w14:paraId="68BD72AF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multiple software platforms and known for exceeding quality performance goals, providing</w:t>
      </w:r>
    </w:p>
    <w:p w14:paraId="46E581C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top-tier support to customers, internal teams, and partners.</w:t>
      </w:r>
    </w:p>
    <w:p w14:paraId="6DAFD5AD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br/>
      </w:r>
    </w:p>
    <w:p w14:paraId="0DA544C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30"/>
          <w:szCs w:val="30"/>
          <w14:ligatures w14:val="none"/>
        </w:rPr>
        <w:t>Key Skills</w:t>
      </w:r>
    </w:p>
    <w:p w14:paraId="184BAA8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Customer Service &amp; Support</w:t>
      </w:r>
    </w:p>
    <w:p w14:paraId="29D9038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Call Center Operations</w:t>
      </w:r>
    </w:p>
    <w:p w14:paraId="05687A9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Conflict Resolution</w:t>
      </w:r>
    </w:p>
    <w:p w14:paraId="143440C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Administration Benefits</w:t>
      </w:r>
    </w:p>
    <w:p w14:paraId="33A5320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Claims Processing</w:t>
      </w:r>
    </w:p>
    <w:p w14:paraId="637C6744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Microsoft Office Suite</w:t>
      </w:r>
    </w:p>
    <w:p w14:paraId="3692952A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CRM &amp; Call Tracking Tools</w:t>
      </w:r>
    </w:p>
    <w:p w14:paraId="30713098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Team Collaboration</w:t>
      </w:r>
    </w:p>
    <w:p w14:paraId="016203E0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Remote Work Preferred </w:t>
      </w:r>
    </w:p>
    <w:p w14:paraId="283B54E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br/>
      </w:r>
    </w:p>
    <w:p w14:paraId="073437E6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30"/>
          <w:szCs w:val="30"/>
          <w14:ligatures w14:val="none"/>
        </w:rPr>
        <w:t>Professional Experience</w:t>
      </w:r>
    </w:p>
    <w:p w14:paraId="795130B4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  <w14:ligatures w14:val="none"/>
        </w:rPr>
      </w:pPr>
    </w:p>
    <w:p w14:paraId="3AC67026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  <w14:ligatures w14:val="none"/>
        </w:rPr>
      </w:pPr>
      <w:r w:rsidRPr="003F63BB">
        <w:rPr>
          <w:rFonts w:ascii="TimesNewRomanPS-BoldMT" w:hAnsi="TimesNewRomanPS-BoldMT" w:cs="Arial"/>
          <w:b/>
          <w:bCs/>
          <w:color w:val="000000"/>
          <w:kern w:val="0"/>
          <w:sz w:val="29"/>
          <w:szCs w:val="29"/>
          <w14:ligatures w14:val="none"/>
        </w:rPr>
        <w:t>Percepta (Ford Motor Company)</w:t>
      </w: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 – Houston, TX (Remote)</w:t>
      </w:r>
    </w:p>
    <w:p w14:paraId="69C94289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Dealer Experience Specialist</w:t>
      </w:r>
    </w:p>
    <w:p w14:paraId="690A6EB7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ItalicMT" w:hAnsi="TimesNewRomanPS-ItalicMT" w:cs="Times New Roman"/>
          <w:i/>
          <w:iCs/>
          <w:color w:val="000000"/>
          <w:kern w:val="0"/>
          <w:sz w:val="29"/>
          <w:szCs w:val="29"/>
          <w14:ligatures w14:val="none"/>
        </w:rPr>
        <w:t>June 2019 – April 2026</w:t>
      </w:r>
    </w:p>
    <w:p w14:paraId="5046405D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Supported Ford Dealers and Zone Managers via calls, emails, and portal messages,</w:t>
      </w:r>
    </w:p>
    <w:p w14:paraId="3220207A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addressing financial assistance, part delays, rental extensions, and policy escalations.</w:t>
      </w:r>
    </w:p>
    <w:p w14:paraId="158AC95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Resolved customer complaints using satisfaction tools including financial assistance and</w:t>
      </w:r>
    </w:p>
    <w:p w14:paraId="085B6428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service plans.</w:t>
      </w:r>
    </w:p>
    <w:p w14:paraId="351DF99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lastRenderedPageBreak/>
        <w:t>Monitored and followed up on escalated dealer cases to ensure timely response and issue</w:t>
      </w:r>
    </w:p>
    <w:p w14:paraId="59FC21DE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resolution.</w:t>
      </w:r>
    </w:p>
    <w:p w14:paraId="38AC1498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Acted as a product and policy resource for dealers; provided backup support for team</w:t>
      </w:r>
    </w:p>
    <w:p w14:paraId="3C9EE7F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leads and management.</w:t>
      </w:r>
    </w:p>
    <w:p w14:paraId="37365D14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Selected to serve on the Ford Pilot Team; consistently exceeded quality goals.</w:t>
      </w:r>
    </w:p>
    <w:p w14:paraId="3B9D9A6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Software: AS400, CSS, CRM, PTS Oasis, </w:t>
      </w:r>
      <w:proofErr w:type="spellStart"/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fmc</w:t>
      </w:r>
      <w:proofErr w:type="spellEnd"/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 xml:space="preserve"> Dealer, Salesforce, GCCT, CS Hub.</w:t>
      </w:r>
    </w:p>
    <w:p w14:paraId="2838A4CE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br/>
      </w:r>
    </w:p>
    <w:p w14:paraId="20172856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Cigna</w:t>
      </w: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 – Houston, TX</w:t>
      </w:r>
    </w:p>
    <w:p w14:paraId="3373393E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Member Services Representative</w:t>
      </w:r>
    </w:p>
    <w:p w14:paraId="6667DCB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ItalicMT" w:hAnsi="TimesNewRomanPS-ItalicMT" w:cs="Times New Roman"/>
          <w:i/>
          <w:iCs/>
          <w:color w:val="000000"/>
          <w:kern w:val="0"/>
          <w:sz w:val="29"/>
          <w:szCs w:val="29"/>
          <w14:ligatures w14:val="none"/>
        </w:rPr>
        <w:t>September 2016 – June 2019</w:t>
      </w:r>
    </w:p>
    <w:p w14:paraId="398BF0A3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Assisted members and providers with questions regarding medical, dental, and vision</w:t>
      </w:r>
    </w:p>
    <w:p w14:paraId="489B7CF9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benefits.</w:t>
      </w:r>
    </w:p>
    <w:p w14:paraId="10163B8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Handled insurance application inquiries and performed case research to resolve issues.</w:t>
      </w:r>
    </w:p>
    <w:p w14:paraId="3FF70A3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Responded to grievances and complaints with professionalism and adherence to protocol.</w:t>
      </w:r>
    </w:p>
    <w:p w14:paraId="03503EE5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Maintained phone performance metrics and achieved high-quality assurance scores.</w:t>
      </w:r>
    </w:p>
    <w:p w14:paraId="38899947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br/>
      </w:r>
    </w:p>
    <w:p w14:paraId="11CA1A94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Mercer</w:t>
      </w: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 – Houston, TX</w:t>
      </w:r>
    </w:p>
    <w:p w14:paraId="116A6BD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Benefits Representative</w:t>
      </w:r>
    </w:p>
    <w:p w14:paraId="3AB718C7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ItalicMT" w:hAnsi="TimesNewRomanPS-ItalicMT" w:cs="Times New Roman"/>
          <w:i/>
          <w:iCs/>
          <w:color w:val="000000"/>
          <w:kern w:val="0"/>
          <w:sz w:val="29"/>
          <w:szCs w:val="29"/>
          <w14:ligatures w14:val="none"/>
        </w:rPr>
        <w:t>January 2013 – August 2016</w:t>
      </w:r>
    </w:p>
    <w:p w14:paraId="1D3E5AB2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Served as the primary point of contact for client service delivery and benefit renewals.</w:t>
      </w:r>
    </w:p>
    <w:p w14:paraId="7C2A0E51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Facilitated routine and ad-hoc client meetings, ensuring smooth implementation and</w:t>
      </w:r>
    </w:p>
    <w:p w14:paraId="74742758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delivery.</w:t>
      </w:r>
    </w:p>
    <w:p w14:paraId="271646C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Managed inquiries and provided tactical support for local and international benefits</w:t>
      </w:r>
    </w:p>
    <w:p w14:paraId="1CA69BE9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processes.</w:t>
      </w:r>
    </w:p>
    <w:p w14:paraId="3EB7FC08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br/>
      </w:r>
    </w:p>
    <w:p w14:paraId="334C963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lastRenderedPageBreak/>
        <w:t>Xerox/ACS</w:t>
      </w: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 – Houston, TX</w:t>
      </w:r>
    </w:p>
    <w:p w14:paraId="1C2AED75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Customer Service Representative</w:t>
      </w:r>
    </w:p>
    <w:p w14:paraId="35E46D8F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ItalicMT" w:hAnsi="TimesNewRomanPS-ItalicMT" w:cs="Times New Roman"/>
          <w:i/>
          <w:iCs/>
          <w:color w:val="000000"/>
          <w:kern w:val="0"/>
          <w:sz w:val="29"/>
          <w:szCs w:val="29"/>
          <w14:ligatures w14:val="none"/>
        </w:rPr>
        <w:t>January 2012 – December 2012</w:t>
      </w:r>
    </w:p>
    <w:p w14:paraId="174BC870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Delivered call center support, resolving customer inquiries and complaints using standard procedures.</w:t>
      </w:r>
    </w:p>
    <w:p w14:paraId="51554116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Trained and guided junior staff, providing troubleshooting assistance.</w:t>
      </w:r>
    </w:p>
    <w:p w14:paraId="4EAEBF0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Tracked and reported customer service metrics to improve team efficiency.</w:t>
      </w:r>
    </w:p>
    <w:p w14:paraId="20E29DA6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br/>
      </w:r>
    </w:p>
    <w:p w14:paraId="30C6AEB1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Asurion</w:t>
      </w: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 – Houston, TX</w:t>
      </w:r>
    </w:p>
    <w:p w14:paraId="5128776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BoldMT" w:hAnsi="TimesNewRomanPS-BoldMT" w:cs="Times New Roman"/>
          <w:b/>
          <w:bCs/>
          <w:color w:val="000000"/>
          <w:kern w:val="0"/>
          <w:sz w:val="29"/>
          <w:szCs w:val="29"/>
          <w14:ligatures w14:val="none"/>
        </w:rPr>
        <w:t>Claims Representative</w:t>
      </w:r>
    </w:p>
    <w:p w14:paraId="187A29C7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NewRomanPS-ItalicMT" w:hAnsi="TimesNewRomanPS-ItalicMT" w:cs="Times New Roman"/>
          <w:i/>
          <w:iCs/>
          <w:color w:val="000000"/>
          <w:kern w:val="0"/>
          <w:sz w:val="29"/>
          <w:szCs w:val="29"/>
          <w14:ligatures w14:val="none"/>
        </w:rPr>
        <w:t>February 2010 – January 2012</w:t>
      </w:r>
    </w:p>
    <w:p w14:paraId="21A16BF8" w14:textId="77777777" w:rsidR="003F63BB" w:rsidRPr="003F63BB" w:rsidRDefault="003F63BB" w:rsidP="003F63BB">
      <w:pPr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Assisted Verizon Wireless customers with device replacement claims, processed</w:t>
      </w:r>
    </w:p>
    <w:p w14:paraId="48B7D72B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payments, and coordinated shipments.</w:t>
      </w:r>
    </w:p>
    <w:p w14:paraId="4FC670CD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Troubleshot mobile device issues and recommended appropriate repair or replacement</w:t>
      </w:r>
    </w:p>
    <w:p w14:paraId="0AE23CB2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options.</w:t>
      </w:r>
    </w:p>
    <w:p w14:paraId="243F3270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Maintained product knowledge and inventory accuracy; supported service goals and</w:t>
      </w:r>
    </w:p>
    <w:p w14:paraId="277EA7E3" w14:textId="77777777" w:rsidR="003F63BB" w:rsidRPr="003F63BB" w:rsidRDefault="003F63BB" w:rsidP="003F63B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3F63BB">
        <w:rPr>
          <w:rFonts w:ascii="Times New Roman" w:hAnsi="Times New Roman" w:cs="Times New Roman"/>
          <w:color w:val="000000"/>
          <w:kern w:val="0"/>
          <w:sz w:val="29"/>
          <w:szCs w:val="29"/>
          <w14:ligatures w14:val="none"/>
        </w:rPr>
        <w:t>KPIs.</w:t>
      </w:r>
    </w:p>
    <w:p w14:paraId="40FB87F5" w14:textId="77777777" w:rsidR="003F63BB" w:rsidRPr="003F63BB" w:rsidRDefault="003F63BB" w:rsidP="003F63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707D5" w14:textId="77777777" w:rsidR="003F63BB" w:rsidRDefault="003F63BB"/>
    <w:sectPr w:rsidR="003F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BB"/>
    <w:rsid w:val="003F63BB"/>
    <w:rsid w:val="00612CB9"/>
    <w:rsid w:val="00C6370F"/>
    <w:rsid w:val="00D7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057D"/>
  <w15:chartTrackingRefBased/>
  <w15:docId w15:val="{48C0F5D0-D6C9-E649-B85F-D7D1AE6B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3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63B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F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2494</Characters>
  <Application>Microsoft Office Word</Application>
  <DocSecurity>0</DocSecurity>
  <Lines>98</Lines>
  <Paragraphs>63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rokesha joseph</dc:creator>
  <cp:keywords/>
  <dc:description/>
  <cp:lastModifiedBy>rokesha joseph</cp:lastModifiedBy>
  <cp:revision>3</cp:revision>
  <dcterms:created xsi:type="dcterms:W3CDTF">2026-04-13T20:59:00Z</dcterms:created>
  <dcterms:modified xsi:type="dcterms:W3CDTF">2026-04-23T02:44:00Z</dcterms:modified>
</cp:coreProperties>
</file>